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A8E" w:rsidRPr="00250604" w:rsidRDefault="00183A8E" w:rsidP="00183A8E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  <w:u w:val="single"/>
        </w:rPr>
      </w:pPr>
      <w:r w:rsidRPr="00250604">
        <w:rPr>
          <w:rFonts w:ascii="PT Astra Serif" w:hAnsi="PT Astra Serif"/>
          <w:b/>
          <w:sz w:val="28"/>
          <w:szCs w:val="28"/>
          <w:u w:val="single"/>
        </w:rPr>
        <w:t>Сроки ожидания предоставления платных медицинских услуг</w:t>
      </w:r>
    </w:p>
    <w:p w:rsidR="00183A8E" w:rsidRPr="00945C30" w:rsidRDefault="00183A8E" w:rsidP="00183A8E">
      <w:pPr>
        <w:spacing w:after="0" w:line="240" w:lineRule="auto"/>
        <w:jc w:val="both"/>
        <w:rPr>
          <w:rFonts w:ascii="PT Astra Serif" w:hAnsi="PT Astra Serif"/>
          <w:b/>
          <w:sz w:val="28"/>
          <w:szCs w:val="28"/>
        </w:rPr>
      </w:pPr>
    </w:p>
    <w:p w:rsidR="00183A8E" w:rsidRDefault="00183A8E" w:rsidP="00183A8E">
      <w:pPr>
        <w:spacing w:after="0"/>
        <w:jc w:val="both"/>
        <w:rPr>
          <w:rFonts w:ascii="PT Astra Serif" w:hAnsi="PT Astra Serif"/>
          <w:sz w:val="28"/>
          <w:szCs w:val="28"/>
        </w:rPr>
      </w:pPr>
      <w:r w:rsidRPr="008C530C">
        <w:rPr>
          <w:rFonts w:ascii="PT Astra Serif" w:hAnsi="PT Astra Serif"/>
          <w:sz w:val="28"/>
          <w:szCs w:val="28"/>
        </w:rPr>
        <w:t>1. Лабораторная диагностика</w:t>
      </w:r>
      <w:r>
        <w:rPr>
          <w:rFonts w:ascii="PT Astra Serif" w:hAnsi="PT Astra Serif"/>
          <w:sz w:val="28"/>
          <w:szCs w:val="28"/>
        </w:rPr>
        <w:t xml:space="preserve"> -</w:t>
      </w:r>
      <w:r w:rsidRPr="008C530C">
        <w:rPr>
          <w:rFonts w:ascii="PT Astra Serif" w:hAnsi="PT Astra Serif"/>
          <w:sz w:val="28"/>
          <w:szCs w:val="28"/>
        </w:rPr>
        <w:t xml:space="preserve"> от 2 до </w:t>
      </w:r>
      <w:r>
        <w:rPr>
          <w:rFonts w:ascii="PT Astra Serif" w:hAnsi="PT Astra Serif"/>
          <w:sz w:val="28"/>
          <w:szCs w:val="28"/>
        </w:rPr>
        <w:t>7</w:t>
      </w:r>
      <w:r w:rsidRPr="008C530C">
        <w:rPr>
          <w:rFonts w:ascii="PT Astra Serif" w:hAnsi="PT Astra Serif"/>
          <w:sz w:val="28"/>
          <w:szCs w:val="28"/>
        </w:rPr>
        <w:t xml:space="preserve"> рабочих дней</w:t>
      </w:r>
      <w:r>
        <w:rPr>
          <w:rFonts w:ascii="PT Astra Serif" w:hAnsi="PT Astra Serif"/>
          <w:sz w:val="28"/>
          <w:szCs w:val="28"/>
        </w:rPr>
        <w:t>.</w:t>
      </w:r>
    </w:p>
    <w:p w:rsidR="00183A8E" w:rsidRPr="008C530C" w:rsidRDefault="00183A8E" w:rsidP="00183A8E">
      <w:pPr>
        <w:spacing w:after="0"/>
        <w:jc w:val="both"/>
        <w:rPr>
          <w:rFonts w:ascii="PT Astra Serif" w:hAnsi="PT Astra Serif"/>
          <w:sz w:val="28"/>
          <w:szCs w:val="28"/>
        </w:rPr>
      </w:pPr>
      <w:r w:rsidRPr="008C530C">
        <w:rPr>
          <w:rFonts w:ascii="PT Astra Serif" w:hAnsi="PT Astra Serif"/>
          <w:sz w:val="28"/>
          <w:szCs w:val="28"/>
        </w:rPr>
        <w:t xml:space="preserve">2. Диагностические исследования </w:t>
      </w:r>
      <w:r>
        <w:rPr>
          <w:rFonts w:ascii="PT Astra Serif" w:hAnsi="PT Astra Serif"/>
          <w:sz w:val="28"/>
          <w:szCs w:val="28"/>
        </w:rPr>
        <w:t xml:space="preserve">- </w:t>
      </w:r>
      <w:r w:rsidRPr="008C530C">
        <w:rPr>
          <w:rFonts w:ascii="PT Astra Serif" w:hAnsi="PT Astra Serif"/>
          <w:sz w:val="28"/>
          <w:szCs w:val="28"/>
        </w:rPr>
        <w:t>в течение рабочего дня</w:t>
      </w:r>
      <w:r>
        <w:rPr>
          <w:rFonts w:ascii="PT Astra Serif" w:hAnsi="PT Astra Serif"/>
          <w:sz w:val="28"/>
          <w:szCs w:val="28"/>
        </w:rPr>
        <w:t>.</w:t>
      </w:r>
    </w:p>
    <w:p w:rsidR="00183A8E" w:rsidRDefault="00183A8E" w:rsidP="00183A8E">
      <w:pPr>
        <w:spacing w:after="0"/>
        <w:jc w:val="both"/>
        <w:rPr>
          <w:rFonts w:ascii="PT Astra Serif" w:hAnsi="PT Astra Serif"/>
          <w:sz w:val="28"/>
          <w:szCs w:val="28"/>
        </w:rPr>
      </w:pPr>
      <w:r w:rsidRPr="008C530C">
        <w:rPr>
          <w:rFonts w:ascii="PT Astra Serif" w:hAnsi="PT Astra Serif"/>
          <w:sz w:val="28"/>
          <w:szCs w:val="28"/>
        </w:rPr>
        <w:t>3. Прием врача</w:t>
      </w:r>
      <w:r>
        <w:rPr>
          <w:rFonts w:ascii="PT Astra Serif" w:hAnsi="PT Astra Serif"/>
          <w:sz w:val="28"/>
          <w:szCs w:val="28"/>
        </w:rPr>
        <w:t xml:space="preserve"> - </w:t>
      </w:r>
      <w:r w:rsidRPr="008C530C">
        <w:rPr>
          <w:rFonts w:ascii="PT Astra Serif" w:hAnsi="PT Astra Serif"/>
          <w:sz w:val="28"/>
          <w:szCs w:val="28"/>
        </w:rPr>
        <w:t>в течение рабочего дня.</w:t>
      </w:r>
    </w:p>
    <w:p w:rsidR="00183A8E" w:rsidRDefault="00183A8E" w:rsidP="00183A8E">
      <w:pPr>
        <w:spacing w:after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4. Освидетельствование на наличие ВИЧ-инфекции:</w:t>
      </w:r>
    </w:p>
    <w:p w:rsidR="00183A8E" w:rsidRDefault="00183A8E" w:rsidP="00183A8E">
      <w:pPr>
        <w:spacing w:after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Оформление сертификата об отсутствии ВИЧ-инфекции для граждан РФ</w:t>
      </w:r>
      <w:proofErr w:type="gramStart"/>
      <w:r>
        <w:rPr>
          <w:rFonts w:ascii="PT Astra Serif" w:hAnsi="PT Astra Serif"/>
          <w:sz w:val="28"/>
          <w:szCs w:val="28"/>
        </w:rPr>
        <w:t>.</w:t>
      </w:r>
      <w:proofErr w:type="gramEnd"/>
      <w:r>
        <w:rPr>
          <w:rFonts w:ascii="PT Astra Serif" w:hAnsi="PT Astra Serif"/>
          <w:sz w:val="28"/>
          <w:szCs w:val="28"/>
        </w:rPr>
        <w:t xml:space="preserve">  </w:t>
      </w:r>
      <w:proofErr w:type="gramStart"/>
      <w:r>
        <w:rPr>
          <w:rFonts w:ascii="PT Astra Serif" w:hAnsi="PT Astra Serif"/>
          <w:sz w:val="28"/>
          <w:szCs w:val="28"/>
        </w:rPr>
        <w:t>в</w:t>
      </w:r>
      <w:proofErr w:type="gramEnd"/>
      <w:r>
        <w:rPr>
          <w:rFonts w:ascii="PT Astra Serif" w:hAnsi="PT Astra Serif"/>
          <w:sz w:val="28"/>
          <w:szCs w:val="28"/>
        </w:rPr>
        <w:t>ыезжающих за границу – в течение 5 рабочих дней.</w:t>
      </w:r>
    </w:p>
    <w:p w:rsidR="00183A8E" w:rsidRDefault="00183A8E" w:rsidP="00183A8E">
      <w:pPr>
        <w:spacing w:after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Проведение медицинского  освидетельствования на наличии  инфекционных заболеваний, представляющих опасность для окружающих и являющихся основанием для отказа иностранным гражданам без гражданства в выдаче либо аннулировании разрешения на временное проживание, или вида на жительство, или разрешения на работу в РФ – в течение 5 рабочих дней.</w:t>
      </w:r>
    </w:p>
    <w:p w:rsidR="00183A8E" w:rsidRPr="008C530C" w:rsidRDefault="00183A8E" w:rsidP="00183A8E">
      <w:pPr>
        <w:spacing w:after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Оформление медицинского заключения об отсутствии ВИЧ - инфекции – в течение 5 рабочих дней.</w:t>
      </w:r>
    </w:p>
    <w:p w:rsidR="00183A8E" w:rsidRDefault="00183A8E" w:rsidP="00183A8E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C64009" w:rsidRDefault="00183A8E">
      <w:bookmarkStart w:id="0" w:name="_GoBack"/>
      <w:bookmarkEnd w:id="0"/>
    </w:p>
    <w:sectPr w:rsidR="00C640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A8E"/>
    <w:rsid w:val="00183A8E"/>
    <w:rsid w:val="00CA06D5"/>
    <w:rsid w:val="00CB2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A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A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Tatyana</cp:lastModifiedBy>
  <cp:revision>1</cp:revision>
  <dcterms:created xsi:type="dcterms:W3CDTF">2023-09-06T07:09:00Z</dcterms:created>
  <dcterms:modified xsi:type="dcterms:W3CDTF">2023-09-06T07:09:00Z</dcterms:modified>
</cp:coreProperties>
</file>